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EA2B" w14:textId="77777777" w:rsidR="00310088" w:rsidRPr="00310088" w:rsidRDefault="00310088" w:rsidP="00310088">
      <w:pPr>
        <w:jc w:val="center"/>
        <w:rPr>
          <w:rFonts w:ascii="Arial" w:hAnsi="Arial" w:cs="Arial"/>
          <w:b/>
          <w:bCs/>
        </w:rPr>
      </w:pPr>
      <w:r w:rsidRPr="00310088">
        <w:rPr>
          <w:rFonts w:ascii="Arial" w:hAnsi="Arial" w:cs="Arial"/>
          <w:b/>
          <w:bCs/>
        </w:rPr>
        <w:t>CONMEMORAN AUTORIDADES MUNICIPALES 152 ANIVERSARIO LUCTUOSO DE BENITO JUÁREZ</w:t>
      </w:r>
    </w:p>
    <w:p w14:paraId="4B7532DC" w14:textId="77777777" w:rsidR="00310088" w:rsidRPr="00310088" w:rsidRDefault="00310088" w:rsidP="00310088">
      <w:pPr>
        <w:jc w:val="both"/>
        <w:rPr>
          <w:rFonts w:ascii="Arial" w:hAnsi="Arial" w:cs="Arial"/>
        </w:rPr>
      </w:pPr>
    </w:p>
    <w:p w14:paraId="6A2D0773" w14:textId="7FCB95B1" w:rsidR="00310088" w:rsidRPr="00310088" w:rsidRDefault="00310088" w:rsidP="00310088">
      <w:pPr>
        <w:jc w:val="both"/>
        <w:rPr>
          <w:rFonts w:ascii="Arial" w:hAnsi="Arial" w:cs="Arial"/>
        </w:rPr>
      </w:pPr>
      <w:r w:rsidRPr="00310088">
        <w:rPr>
          <w:rFonts w:ascii="Arial" w:hAnsi="Arial" w:cs="Arial"/>
          <w:b/>
          <w:bCs/>
        </w:rPr>
        <w:t>Cancún, Q. R., a 18 de julio de 2024.-</w:t>
      </w:r>
      <w:r w:rsidRPr="00310088">
        <w:rPr>
          <w:rFonts w:ascii="Arial" w:hAnsi="Arial" w:cs="Arial"/>
        </w:rPr>
        <w:t xml:space="preserve"> Con la leyenda “Entre los individuos como entre las naciones, el respeto al derecho ajeno es la paz”, autoridades municipales conmemoraron el 152 aniversario luctuoso de Benito Pablo Juárez García, conocido como el “Benemérito de las Américas”, en la Plaza de la Reforma del Palacio Municipal.</w:t>
      </w:r>
    </w:p>
    <w:p w14:paraId="5C83A556" w14:textId="77777777" w:rsidR="00310088" w:rsidRPr="00310088" w:rsidRDefault="00310088" w:rsidP="00310088">
      <w:pPr>
        <w:jc w:val="both"/>
        <w:rPr>
          <w:rFonts w:ascii="Arial" w:hAnsi="Arial" w:cs="Arial"/>
        </w:rPr>
      </w:pPr>
    </w:p>
    <w:p w14:paraId="416AB6EC" w14:textId="300E0FF2" w:rsidR="00310088" w:rsidRPr="00310088" w:rsidRDefault="00310088" w:rsidP="00310088">
      <w:pPr>
        <w:jc w:val="both"/>
        <w:rPr>
          <w:rFonts w:ascii="Arial" w:hAnsi="Arial" w:cs="Arial"/>
        </w:rPr>
      </w:pPr>
      <w:r w:rsidRPr="00310088">
        <w:rPr>
          <w:rFonts w:ascii="Arial" w:hAnsi="Arial" w:cs="Arial"/>
        </w:rPr>
        <w:t xml:space="preserve">Ante representantes de diferentes logias, de la Asociación de Oaxaqueños, funcionarios municipales y estatales, así como la ciudadanía en general; la oficial mayor, Nora Viviana Espinosa Hernández, en representación de la </w:t>
      </w:r>
      <w:proofErr w:type="gramStart"/>
      <w:r w:rsidRPr="00310088">
        <w:rPr>
          <w:rFonts w:ascii="Arial" w:hAnsi="Arial" w:cs="Arial"/>
        </w:rPr>
        <w:t>Presidenta</w:t>
      </w:r>
      <w:proofErr w:type="gramEnd"/>
      <w:r w:rsidRPr="00310088">
        <w:rPr>
          <w:rFonts w:ascii="Arial" w:hAnsi="Arial" w:cs="Arial"/>
        </w:rPr>
        <w:t xml:space="preserve"> Municipal, Ana Paty Peralta, señaló que Benito Juárez es un modelo </w:t>
      </w:r>
      <w:r w:rsidRPr="00310088">
        <w:rPr>
          <w:rFonts w:ascii="Arial" w:hAnsi="Arial" w:cs="Arial"/>
        </w:rPr>
        <w:t>indiscutible de</w:t>
      </w:r>
      <w:r w:rsidRPr="00310088">
        <w:rPr>
          <w:rFonts w:ascii="Arial" w:hAnsi="Arial" w:cs="Arial"/>
        </w:rPr>
        <w:t xml:space="preserve"> que dar el ejemplo con acciones y hechos siempre rendirá frutos positivos en cualquier sociedad.</w:t>
      </w:r>
    </w:p>
    <w:p w14:paraId="35F85E0B" w14:textId="77777777" w:rsidR="00310088" w:rsidRPr="00310088" w:rsidRDefault="00310088" w:rsidP="00310088">
      <w:pPr>
        <w:jc w:val="both"/>
        <w:rPr>
          <w:rFonts w:ascii="Arial" w:hAnsi="Arial" w:cs="Arial"/>
        </w:rPr>
      </w:pPr>
    </w:p>
    <w:p w14:paraId="143C8B77" w14:textId="26869687" w:rsidR="00310088" w:rsidRPr="00310088" w:rsidRDefault="00310088" w:rsidP="00310088">
      <w:pPr>
        <w:jc w:val="both"/>
        <w:rPr>
          <w:rFonts w:ascii="Arial" w:hAnsi="Arial" w:cs="Arial"/>
        </w:rPr>
      </w:pPr>
      <w:r w:rsidRPr="00310088">
        <w:rPr>
          <w:rFonts w:ascii="Arial" w:hAnsi="Arial" w:cs="Arial"/>
        </w:rPr>
        <w:t>Mientras tanto, el alumno de la Escuela Secundaria Juan de la Barrera, Manuel Alejandro Monreal Victorio, ganador del Concurso Municipal de Oratoria, declamó la poesía llamada “Por la Patria”, del autor mexicano Marcelino Dávalos, en honor al héroe de la patria.</w:t>
      </w:r>
    </w:p>
    <w:p w14:paraId="71BF01EF" w14:textId="77777777" w:rsidR="00310088" w:rsidRPr="00310088" w:rsidRDefault="00310088" w:rsidP="00310088">
      <w:pPr>
        <w:jc w:val="both"/>
        <w:rPr>
          <w:rFonts w:ascii="Arial" w:hAnsi="Arial" w:cs="Arial"/>
        </w:rPr>
      </w:pPr>
    </w:p>
    <w:p w14:paraId="47BA2662" w14:textId="14496F55" w:rsidR="00310088" w:rsidRPr="00310088" w:rsidRDefault="00310088" w:rsidP="00310088">
      <w:pPr>
        <w:jc w:val="both"/>
        <w:rPr>
          <w:rFonts w:ascii="Arial" w:hAnsi="Arial" w:cs="Arial"/>
        </w:rPr>
      </w:pPr>
      <w:r w:rsidRPr="00310088">
        <w:rPr>
          <w:rFonts w:ascii="Arial" w:hAnsi="Arial" w:cs="Arial"/>
        </w:rPr>
        <w:t>En el evento participaron también la escolta del 64 Batallón de Infantería, a quienes se les reconoció su labor con un aplauso de los ahí presentes. Asimismo, la Banda de Música del Ayuntamiento de Benito Juárez, interpretó los himnos a Quintana Roo y Nacional Mexicano.</w:t>
      </w:r>
    </w:p>
    <w:p w14:paraId="4B5F617B" w14:textId="77777777" w:rsidR="00310088" w:rsidRPr="00310088" w:rsidRDefault="00310088" w:rsidP="00310088">
      <w:pPr>
        <w:jc w:val="both"/>
        <w:rPr>
          <w:rFonts w:ascii="Arial" w:hAnsi="Arial" w:cs="Arial"/>
        </w:rPr>
      </w:pPr>
    </w:p>
    <w:p w14:paraId="252B8A65" w14:textId="6040C723" w:rsidR="00310088" w:rsidRPr="00310088" w:rsidRDefault="00310088" w:rsidP="00310088">
      <w:pPr>
        <w:jc w:val="both"/>
        <w:rPr>
          <w:rFonts w:ascii="Arial" w:hAnsi="Arial" w:cs="Arial"/>
        </w:rPr>
      </w:pPr>
      <w:r w:rsidRPr="00310088">
        <w:rPr>
          <w:rFonts w:ascii="Arial" w:hAnsi="Arial" w:cs="Arial"/>
        </w:rPr>
        <w:t xml:space="preserve">Cabe señalar que Benito Pablo Juárez García nació el 21 de marzo de 1806 en San Pablo Guelatao, y murió en la Ciudad de México el 18 de julio de 1872. Fue un jurista y político mexicano de origen indígena de la etnia zapoteca que se desempeñó como presidente de México en varias ocasiones, desde el 21 de enero de 1858 hasta el 18 de julio de 1872. </w:t>
      </w:r>
    </w:p>
    <w:p w14:paraId="12690EF3" w14:textId="77777777" w:rsidR="00310088" w:rsidRPr="00310088" w:rsidRDefault="00310088" w:rsidP="00310088">
      <w:pPr>
        <w:jc w:val="both"/>
        <w:rPr>
          <w:rFonts w:ascii="Arial" w:hAnsi="Arial" w:cs="Arial"/>
        </w:rPr>
      </w:pPr>
    </w:p>
    <w:p w14:paraId="636F33FA" w14:textId="77777777" w:rsidR="00310088" w:rsidRPr="00310088" w:rsidRDefault="00310088" w:rsidP="00310088">
      <w:pPr>
        <w:jc w:val="both"/>
        <w:rPr>
          <w:rFonts w:ascii="Arial" w:hAnsi="Arial" w:cs="Arial"/>
        </w:rPr>
      </w:pPr>
      <w:r w:rsidRPr="00310088">
        <w:rPr>
          <w:rFonts w:ascii="Arial" w:hAnsi="Arial" w:cs="Arial"/>
        </w:rPr>
        <w:t xml:space="preserve">Acompañaron en el evento el diputado de Distrito de la Zona Norte, maestro Mason Moisés Martínez Almazán, en representación de la Gran Logia de Estado, Andrés Quintana Roo; la presidenta de la Asociación de Oaxaqueños “Unidos Benito Juárez  A. C.”, Mary Cruz Hernández; el capitán de navío, Luis Enrique Leal Ozuna, en representación del comandante de la Novena Región Naval, almirante cuerpo  general Diplomado de Estado Mayor, Abraham Eloy Caballero Rosas; el capitán segundo de Infantería,  Jorge Pérez Mayo, en representación del comandante del 64  Batallón de Infantería y el presidente del Consejo Directivo  Estatal de la  Sociedad Cívica de México, Oscar Rolando Sánchez  </w:t>
      </w:r>
      <w:proofErr w:type="spellStart"/>
      <w:r w:rsidRPr="00310088">
        <w:rPr>
          <w:rFonts w:ascii="Arial" w:hAnsi="Arial" w:cs="Arial"/>
        </w:rPr>
        <w:t>Reyeros</w:t>
      </w:r>
      <w:proofErr w:type="spellEnd"/>
      <w:r w:rsidRPr="00310088">
        <w:rPr>
          <w:rFonts w:ascii="Arial" w:hAnsi="Arial" w:cs="Arial"/>
        </w:rPr>
        <w:t>, entre otros.</w:t>
      </w:r>
    </w:p>
    <w:p w14:paraId="3C29E466" w14:textId="77777777" w:rsidR="00310088" w:rsidRPr="00310088" w:rsidRDefault="00310088" w:rsidP="00310088">
      <w:pPr>
        <w:jc w:val="both"/>
        <w:rPr>
          <w:rFonts w:ascii="Arial" w:hAnsi="Arial" w:cs="Arial"/>
        </w:rPr>
      </w:pPr>
    </w:p>
    <w:p w14:paraId="11DE9F1C" w14:textId="0EEB9BFB" w:rsidR="00512C37" w:rsidRPr="00310088" w:rsidRDefault="00310088" w:rsidP="00310088">
      <w:pPr>
        <w:jc w:val="center"/>
        <w:rPr>
          <w:rFonts w:ascii="Arial" w:hAnsi="Arial" w:cs="Arial"/>
        </w:rPr>
      </w:pPr>
      <w:r w:rsidRPr="00310088">
        <w:rPr>
          <w:rFonts w:ascii="Arial" w:hAnsi="Arial" w:cs="Arial"/>
        </w:rPr>
        <w:t>****</w:t>
      </w:r>
      <w:r>
        <w:rPr>
          <w:rFonts w:ascii="Arial" w:hAnsi="Arial" w:cs="Arial"/>
        </w:rPr>
        <w:t>********</w:t>
      </w:r>
    </w:p>
    <w:sectPr w:rsidR="00512C37" w:rsidRPr="0031008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A3BFC" w14:textId="77777777" w:rsidR="000062FC" w:rsidRDefault="000062FC" w:rsidP="0092028B">
      <w:r>
        <w:separator/>
      </w:r>
    </w:p>
  </w:endnote>
  <w:endnote w:type="continuationSeparator" w:id="0">
    <w:p w14:paraId="34A05AD8" w14:textId="77777777" w:rsidR="000062FC" w:rsidRDefault="000062F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F42EC" w14:textId="77777777" w:rsidR="000062FC" w:rsidRDefault="000062FC" w:rsidP="0092028B">
      <w:r>
        <w:separator/>
      </w:r>
    </w:p>
  </w:footnote>
  <w:footnote w:type="continuationSeparator" w:id="0">
    <w:p w14:paraId="647ED8C5" w14:textId="77777777" w:rsidR="000062FC" w:rsidRDefault="000062F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46A8B1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10088">
                            <w:rPr>
                              <w:rFonts w:cstheme="minorHAnsi"/>
                              <w:b/>
                              <w:bCs/>
                              <w:lang w:val="es-ES"/>
                            </w:rPr>
                            <w:t>2815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46A8B1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10088">
                      <w:rPr>
                        <w:rFonts w:cstheme="minorHAnsi"/>
                        <w:b/>
                        <w:bCs/>
                        <w:lang w:val="es-ES"/>
                      </w:rPr>
                      <w:t>2815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9"/>
  </w:num>
  <w:num w:numId="3" w16cid:durableId="1350453206">
    <w:abstractNumId w:val="1"/>
  </w:num>
  <w:num w:numId="4" w16cid:durableId="2059013186">
    <w:abstractNumId w:val="6"/>
  </w:num>
  <w:num w:numId="5" w16cid:durableId="2000115139">
    <w:abstractNumId w:val="7"/>
  </w:num>
  <w:num w:numId="6" w16cid:durableId="1912302049">
    <w:abstractNumId w:val="0"/>
  </w:num>
  <w:num w:numId="7" w16cid:durableId="1343319712">
    <w:abstractNumId w:val="10"/>
  </w:num>
  <w:num w:numId="8" w16cid:durableId="1458714387">
    <w:abstractNumId w:val="3"/>
  </w:num>
  <w:num w:numId="9" w16cid:durableId="812523015">
    <w:abstractNumId w:val="2"/>
  </w:num>
  <w:num w:numId="10" w16cid:durableId="1335645042">
    <w:abstractNumId w:val="8"/>
  </w:num>
  <w:num w:numId="11" w16cid:durableId="634992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2FC"/>
    <w:rsid w:val="00013FA5"/>
    <w:rsid w:val="0005079F"/>
    <w:rsid w:val="000B62FF"/>
    <w:rsid w:val="000C25FB"/>
    <w:rsid w:val="00111F21"/>
    <w:rsid w:val="001251F8"/>
    <w:rsid w:val="0014199E"/>
    <w:rsid w:val="001D1340"/>
    <w:rsid w:val="001E4054"/>
    <w:rsid w:val="001E66EB"/>
    <w:rsid w:val="002048F8"/>
    <w:rsid w:val="0027105C"/>
    <w:rsid w:val="0029683D"/>
    <w:rsid w:val="002A38C5"/>
    <w:rsid w:val="002B1033"/>
    <w:rsid w:val="002F0A83"/>
    <w:rsid w:val="00310088"/>
    <w:rsid w:val="00326AE6"/>
    <w:rsid w:val="003319CB"/>
    <w:rsid w:val="003425A3"/>
    <w:rsid w:val="003425F7"/>
    <w:rsid w:val="003A44F8"/>
    <w:rsid w:val="003C3C3E"/>
    <w:rsid w:val="003E64E6"/>
    <w:rsid w:val="00403535"/>
    <w:rsid w:val="004433C5"/>
    <w:rsid w:val="00485C06"/>
    <w:rsid w:val="00496F14"/>
    <w:rsid w:val="004A519D"/>
    <w:rsid w:val="004D6C77"/>
    <w:rsid w:val="00500033"/>
    <w:rsid w:val="00500F50"/>
    <w:rsid w:val="00512C37"/>
    <w:rsid w:val="00562395"/>
    <w:rsid w:val="005F0CDA"/>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2067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2024-07-18T20:32:00Z</dcterms:created>
  <dcterms:modified xsi:type="dcterms:W3CDTF">2024-07-18T20:32:00Z</dcterms:modified>
</cp:coreProperties>
</file>